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3D6" w:rsidRPr="00702FE0" w:rsidRDefault="0025511D" w:rsidP="00150614">
      <w:pPr>
        <w:pStyle w:val="Title-abstract"/>
        <w:rPr>
          <w:sz w:val="20"/>
          <w:lang w:val="en-US"/>
        </w:rPr>
      </w:pPr>
      <w:r>
        <w:rPr>
          <w:lang w:val="en-GB"/>
        </w:rPr>
        <w:t xml:space="preserve">The title of your paper, </w:t>
      </w:r>
      <w:r w:rsidRPr="00702FE0">
        <w:rPr>
          <w:szCs w:val="28"/>
          <w:lang w:val="en-US"/>
        </w:rPr>
        <w:t>UPPERCASE</w:t>
      </w:r>
      <w:r w:rsidR="00F75238" w:rsidRPr="00702FE0">
        <w:rPr>
          <w:szCs w:val="28"/>
          <w:lang w:val="en-US"/>
        </w:rPr>
        <w:t xml:space="preserve"> (</w:t>
      </w:r>
      <w:r w:rsidR="007E4C87" w:rsidRPr="00702FE0">
        <w:rPr>
          <w:szCs w:val="28"/>
          <w:lang w:val="en-US"/>
        </w:rPr>
        <w:t>style</w:t>
      </w:r>
      <w:r w:rsidR="00F75238" w:rsidRPr="00702FE0">
        <w:rPr>
          <w:rFonts w:hint="eastAsia"/>
          <w:szCs w:val="28"/>
          <w:lang w:val="en-US"/>
        </w:rPr>
        <w:t xml:space="preserve"> </w:t>
      </w:r>
      <w:r w:rsidR="00F75238" w:rsidRPr="00702FE0">
        <w:rPr>
          <w:szCs w:val="28"/>
          <w:lang w:val="en-US"/>
        </w:rPr>
        <w:t xml:space="preserve">- </w:t>
      </w:r>
      <w:r w:rsidR="007E4C87" w:rsidRPr="00702FE0">
        <w:rPr>
          <w:szCs w:val="28"/>
          <w:lang w:val="en-US"/>
        </w:rPr>
        <w:t>Title-abstract</w:t>
      </w:r>
      <w:r w:rsidR="00F75238" w:rsidRPr="00702FE0">
        <w:rPr>
          <w:szCs w:val="28"/>
          <w:lang w:val="en-US"/>
        </w:rPr>
        <w:t>)</w:t>
      </w:r>
    </w:p>
    <w:p w:rsidR="0025511D" w:rsidRPr="00702FE0" w:rsidRDefault="003F000B" w:rsidP="003F000B">
      <w:pPr>
        <w:pStyle w:val="Author-abstract"/>
        <w:rPr>
          <w:lang w:val="en-US"/>
        </w:rPr>
      </w:pPr>
      <w:r w:rsidRPr="00702FE0">
        <w:rPr>
          <w:lang w:val="en-US"/>
        </w:rPr>
        <w:t>Author’s name</w:t>
      </w:r>
      <w:r w:rsidRPr="00702FE0">
        <w:rPr>
          <w:vertAlign w:val="superscript"/>
          <w:lang w:val="en-US"/>
        </w:rPr>
        <w:t>1</w:t>
      </w:r>
      <w:r w:rsidRPr="00702FE0">
        <w:rPr>
          <w:lang w:val="en-US"/>
        </w:rPr>
        <w:t>, Author’s name</w:t>
      </w:r>
      <w:r w:rsidRPr="00702FE0">
        <w:rPr>
          <w:vertAlign w:val="superscript"/>
          <w:lang w:val="en-US"/>
        </w:rPr>
        <w:t>2</w:t>
      </w:r>
      <w:r w:rsidRPr="00702FE0">
        <w:rPr>
          <w:lang w:val="en-US"/>
        </w:rPr>
        <w:t>, Author’s name</w:t>
      </w:r>
      <w:r w:rsidRPr="00702FE0">
        <w:rPr>
          <w:vertAlign w:val="superscript"/>
          <w:lang w:val="en-US"/>
        </w:rPr>
        <w:t>3</w:t>
      </w:r>
      <w:r w:rsidR="007E4C87" w:rsidRPr="00702FE0">
        <w:rPr>
          <w:lang w:val="en-US"/>
        </w:rPr>
        <w:t xml:space="preserve"> (Style - </w:t>
      </w:r>
      <w:r w:rsidR="00F75238" w:rsidRPr="00702FE0">
        <w:rPr>
          <w:lang w:val="en-US"/>
        </w:rPr>
        <w:t>Author-abstract)</w:t>
      </w:r>
    </w:p>
    <w:p w:rsidR="003F000B" w:rsidRPr="00702FE0" w:rsidRDefault="00150614" w:rsidP="003F000B">
      <w:pPr>
        <w:pStyle w:val="Information-abstract"/>
        <w:rPr>
          <w:lang w:val="en-US"/>
        </w:rPr>
      </w:pPr>
      <w:r w:rsidRPr="00702FE0">
        <w:rPr>
          <w:vertAlign w:val="superscript"/>
          <w:lang w:val="en-US"/>
        </w:rPr>
        <w:t>1</w:t>
      </w:r>
      <w:r w:rsidR="003F000B" w:rsidRPr="00702FE0">
        <w:rPr>
          <w:lang w:val="en-US"/>
        </w:rPr>
        <w:t>author’s information: institution</w:t>
      </w:r>
      <w:r w:rsidR="00F75238" w:rsidRPr="00702FE0">
        <w:rPr>
          <w:lang w:val="en-US"/>
        </w:rPr>
        <w:t xml:space="preserve"> (Style- Information-abstract)</w:t>
      </w:r>
    </w:p>
    <w:p w:rsidR="003F000B" w:rsidRPr="00702FE0" w:rsidRDefault="003F000B" w:rsidP="003F000B">
      <w:pPr>
        <w:pStyle w:val="Information-abstract"/>
        <w:rPr>
          <w:lang w:val="en-US"/>
        </w:rPr>
      </w:pPr>
      <w:r w:rsidRPr="00702FE0">
        <w:rPr>
          <w:lang w:val="en-US"/>
        </w:rPr>
        <w:t>city, country, the present address</w:t>
      </w:r>
    </w:p>
    <w:p w:rsidR="0025511D" w:rsidRPr="00702FE0" w:rsidRDefault="003F000B" w:rsidP="003F000B">
      <w:pPr>
        <w:pStyle w:val="Information-abstract"/>
        <w:rPr>
          <w:lang w:val="en-US"/>
        </w:rPr>
      </w:pPr>
      <w:r w:rsidRPr="00702FE0">
        <w:rPr>
          <w:lang w:val="en-US"/>
        </w:rPr>
        <w:t>phones, e-mail addresses</w:t>
      </w:r>
    </w:p>
    <w:p w:rsidR="00150614" w:rsidRPr="00702FE0" w:rsidRDefault="00150614" w:rsidP="003F000B">
      <w:pPr>
        <w:pStyle w:val="Information-abstract"/>
        <w:rPr>
          <w:lang w:val="en-US"/>
        </w:rPr>
      </w:pPr>
      <w:r w:rsidRPr="00702FE0">
        <w:rPr>
          <w:lang w:val="en-US"/>
        </w:rPr>
        <w:t>…………………….</w:t>
      </w:r>
    </w:p>
    <w:p w:rsidR="007E4C87" w:rsidRDefault="007E4C87" w:rsidP="00687BB2">
      <w:pPr>
        <w:pStyle w:val="Bodytext-abstract"/>
      </w:pPr>
    </w:p>
    <w:p w:rsidR="007E4C87" w:rsidRPr="00702FE0" w:rsidRDefault="007E4C87" w:rsidP="007E4C87">
      <w:pPr>
        <w:pStyle w:val="Keywords-abstract"/>
        <w:rPr>
          <w:lang w:val="en-US"/>
        </w:rPr>
      </w:pPr>
      <w:r w:rsidRPr="00702FE0">
        <w:rPr>
          <w:lang w:val="en-US"/>
        </w:rPr>
        <w:t xml:space="preserve">Keywords: </w:t>
      </w:r>
      <w:r w:rsidRPr="00702FE0">
        <w:rPr>
          <w:b w:val="0"/>
          <w:lang w:val="en-US"/>
        </w:rPr>
        <w:t>Type your keywords here</w:t>
      </w:r>
      <w:r w:rsidR="00EA33B6" w:rsidRPr="00702FE0">
        <w:rPr>
          <w:b w:val="0"/>
          <w:lang w:val="en-US"/>
        </w:rPr>
        <w:t xml:space="preserve"> (max. 6)</w:t>
      </w:r>
      <w:r w:rsidRPr="00702FE0">
        <w:rPr>
          <w:b w:val="0"/>
          <w:lang w:val="en-US"/>
        </w:rPr>
        <w:t>, separated by commas; using style ‘Keywords-abstract’ (Times New Roman, 10pt)</w:t>
      </w:r>
    </w:p>
    <w:p w:rsidR="00D54D23" w:rsidRDefault="00D54D23" w:rsidP="00D54D23">
      <w:pPr>
        <w:pStyle w:val="Bodytext-abstract"/>
      </w:pPr>
      <w:bookmarkStart w:id="0" w:name="_GoBack"/>
      <w:bookmarkEnd w:id="0"/>
      <w:r>
        <w:rPr>
          <w:rFonts w:ascii="TimesNewRoman" w:hAnsi="TimesNewRoman" w:cs="TimesNewRoman"/>
        </w:rPr>
        <w:t xml:space="preserve">Manuscript </w:t>
      </w:r>
      <w:r>
        <w:t xml:space="preserve">should be Times New Roman </w:t>
      </w:r>
      <w:r w:rsidRPr="00D54D23">
        <w:t>typeface</w:t>
      </w:r>
      <w:r>
        <w:t>, single-spaced.</w:t>
      </w:r>
    </w:p>
    <w:p w:rsidR="00D54D23" w:rsidRDefault="00D54D23" w:rsidP="00D54D23">
      <w:pPr>
        <w:pStyle w:val="Bodytext-abstract"/>
        <w:rPr>
          <w:rFonts w:ascii="TimesNewRoman,Bold" w:hAnsi="TimesNewRoman,Bold" w:cs="TimesNewRoman,Bold"/>
          <w:b/>
          <w:bCs/>
        </w:rPr>
      </w:pPr>
      <w:r w:rsidRPr="00D54D23">
        <w:t xml:space="preserve">Maximum length for the abstract is </w:t>
      </w:r>
      <w:r w:rsidRPr="00D54D23">
        <w:rPr>
          <w:b/>
          <w:bCs/>
        </w:rPr>
        <w:t>600 words</w:t>
      </w:r>
      <w:r>
        <w:rPr>
          <w:rFonts w:ascii="TimesNewRoman,Bold" w:hAnsi="TimesNewRoman,Bold" w:cs="TimesNewRoman,Bold"/>
          <w:b/>
          <w:bCs/>
        </w:rPr>
        <w:t xml:space="preserve">. </w:t>
      </w:r>
      <w:r>
        <w:rPr>
          <w:rFonts w:ascii="TimesNewRoman" w:hAnsi="TimesNewRoman" w:cs="TimesNewRoman"/>
        </w:rPr>
        <w:t>In order to format your manuscript correctly, see the Page Layout Guideline for A4 (</w:t>
      </w:r>
      <w:r w:rsidRPr="00551BBC">
        <w:t>210 mm × 297 mm</w:t>
      </w:r>
      <w:r>
        <w:rPr>
          <w:rFonts w:ascii="TimesNewRoman" w:hAnsi="TimesNewRoman" w:cs="TimesNewRoman"/>
        </w:rPr>
        <w:t>) paper size</w:t>
      </w:r>
      <w:r w:rsidRPr="00D54D23">
        <w:rPr>
          <w:rFonts w:ascii="TimesNewRoman,Bold" w:hAnsi="TimesNewRoman,Bold" w:cs="TimesNewRoman,Bold"/>
          <w:b/>
          <w:bCs/>
        </w:rPr>
        <w:t xml:space="preserve"> </w:t>
      </w:r>
      <w:r w:rsidRPr="00551BBC">
        <w:t>with margins of 30 mm on all sides.</w:t>
      </w:r>
      <w:r w:rsidR="00EA33B6">
        <w:t xml:space="preserve"> (Style </w:t>
      </w:r>
      <w:r w:rsidR="00DE5040">
        <w:t>–</w:t>
      </w:r>
      <w:r w:rsidR="00EA33B6">
        <w:t xml:space="preserve"> </w:t>
      </w:r>
      <w:proofErr w:type="spellStart"/>
      <w:r w:rsidR="00EA33B6" w:rsidRPr="00EA33B6">
        <w:t>Body</w:t>
      </w:r>
      <w:r w:rsidR="00DE5040">
        <w:softHyphen/>
        <w:t>_</w:t>
      </w:r>
      <w:r w:rsidR="00EA33B6" w:rsidRPr="00EA33B6">
        <w:t>text-abstract</w:t>
      </w:r>
      <w:proofErr w:type="spellEnd"/>
      <w:r w:rsidR="00EA33B6">
        <w:t>)</w:t>
      </w:r>
    </w:p>
    <w:p w:rsidR="000F7028" w:rsidRDefault="007354B2" w:rsidP="00BB2050">
      <w:pPr>
        <w:pStyle w:val="Bodytext-abstract"/>
      </w:pPr>
      <w:r w:rsidRPr="00A025D4">
        <w:t xml:space="preserve">Files should be in MS Word format only and should be formatted for direct printing. </w:t>
      </w:r>
      <w:r w:rsidR="000F7028" w:rsidRPr="00066015">
        <w:rPr>
          <w:szCs w:val="20"/>
        </w:rPr>
        <w:t>The text should be in clear, concise English. Please be consistent in punctuation, abbreviations, spelling (</w:t>
      </w:r>
      <w:r w:rsidR="000F7028" w:rsidRPr="000F7028">
        <w:t>English UK),</w:t>
      </w:r>
      <w:r w:rsidR="000F7028" w:rsidRPr="00066015">
        <w:rPr>
          <w:szCs w:val="20"/>
        </w:rPr>
        <w:t xml:space="preserve"> headings and the style of referencing.</w:t>
      </w:r>
    </w:p>
    <w:p w:rsidR="008C0B3A" w:rsidRDefault="00BF3333" w:rsidP="004D318F">
      <w:pPr>
        <w:pStyle w:val="Bodytext-abstract"/>
      </w:pPr>
      <w:r w:rsidRPr="00A025D4">
        <w:t xml:space="preserve">Follow this order </w:t>
      </w:r>
      <w:r>
        <w:t xml:space="preserve">for your </w:t>
      </w:r>
      <w:r w:rsidR="00632E5A">
        <w:rPr>
          <w:rFonts w:ascii="TimesNewRoman" w:hAnsi="TimesNewRoman" w:cs="TimesNewRoman"/>
          <w:sz w:val="20"/>
          <w:szCs w:val="20"/>
        </w:rPr>
        <w:t>abstract</w:t>
      </w:r>
      <w:r w:rsidRPr="00A025D4">
        <w:t xml:space="preserve">: Title, Authors, </w:t>
      </w:r>
      <w:r w:rsidRPr="00066015">
        <w:t>Author’s information</w:t>
      </w:r>
      <w:r w:rsidRPr="00A025D4">
        <w:t xml:space="preserve">, Keywords, </w:t>
      </w:r>
      <w:r w:rsidR="004D318F" w:rsidRPr="00A025D4">
        <w:t>Abstract</w:t>
      </w:r>
      <w:r w:rsidR="004D318F">
        <w:t>,</w:t>
      </w:r>
      <w:r w:rsidR="004D318F" w:rsidRPr="00A025D4">
        <w:t xml:space="preserve"> </w:t>
      </w:r>
      <w:r w:rsidR="00D406B5" w:rsidRPr="00A025D4">
        <w:t xml:space="preserve">Acknowledgements </w:t>
      </w:r>
      <w:r w:rsidR="004D318F">
        <w:t>and</w:t>
      </w:r>
      <w:r w:rsidR="00D406B5" w:rsidRPr="00D406B5">
        <w:t xml:space="preserve"> </w:t>
      </w:r>
      <w:r w:rsidR="00D406B5" w:rsidRPr="00A025D4">
        <w:t>References</w:t>
      </w:r>
      <w:r w:rsidRPr="00A025D4">
        <w:t xml:space="preserve">. </w:t>
      </w:r>
      <w:r w:rsidR="004D318F">
        <w:t>Add</w:t>
      </w:r>
      <w:r w:rsidR="004D318F" w:rsidRPr="00A025D4">
        <w:t xml:space="preserve"> acknowledgements in a separate section at the end</w:t>
      </w:r>
      <w:r w:rsidR="004D318F">
        <w:t>;</w:t>
      </w:r>
      <w:r w:rsidR="004D318F" w:rsidRPr="00A025D4">
        <w:t xml:space="preserve"> do not include them on the title page</w:t>
      </w:r>
      <w:r w:rsidR="004D318F">
        <w:t xml:space="preserve"> or</w:t>
      </w:r>
      <w:r w:rsidR="004D318F" w:rsidRPr="00A025D4">
        <w:t xml:space="preserve"> as a footnote to the title.</w:t>
      </w:r>
    </w:p>
    <w:p w:rsidR="000A030D" w:rsidRDefault="000A030D" w:rsidP="00EA33B6">
      <w:pPr>
        <w:pStyle w:val="Bodytext-abstract"/>
      </w:pPr>
      <w:r w:rsidRPr="00A025D4">
        <w:t xml:space="preserve">Please do not alter the formatting and style layouts which have been set up in this template document. </w:t>
      </w:r>
      <w:r>
        <w:t>P</w:t>
      </w:r>
      <w:r w:rsidRPr="00A025D4">
        <w:t xml:space="preserve">apers should be prepared in single column format. Do not number pages on the front, </w:t>
      </w:r>
      <w:r>
        <w:t>because</w:t>
      </w:r>
      <w:r w:rsidRPr="00A025D4">
        <w:t xml:space="preserve"> page numbers will be added separately. </w:t>
      </w:r>
    </w:p>
    <w:p w:rsidR="00601144" w:rsidRDefault="003206F4" w:rsidP="00F56F98">
      <w:pPr>
        <w:pStyle w:val="Bodytext-abstract"/>
      </w:pPr>
      <w:r w:rsidRPr="003206F4">
        <w:rPr>
          <w:color w:val="000000"/>
          <w:spacing w:val="-6"/>
          <w:szCs w:val="20"/>
        </w:rPr>
        <w:t xml:space="preserve">The set of formulas </w:t>
      </w:r>
      <w:r w:rsidR="00601144" w:rsidRPr="00066015">
        <w:rPr>
          <w:color w:val="000000"/>
          <w:spacing w:val="-6"/>
          <w:szCs w:val="20"/>
        </w:rPr>
        <w:t xml:space="preserve">on application of fonts, signs and a way of design should be uniform </w:t>
      </w:r>
      <w:r w:rsidR="00601144" w:rsidRPr="00066015">
        <w:rPr>
          <w:spacing w:val="-6"/>
          <w:szCs w:val="20"/>
        </w:rPr>
        <w:t xml:space="preserve">throughout </w:t>
      </w:r>
      <w:r w:rsidR="00601144" w:rsidRPr="00066015">
        <w:rPr>
          <w:color w:val="000000"/>
          <w:spacing w:val="-6"/>
          <w:szCs w:val="20"/>
        </w:rPr>
        <w:t>the text</w:t>
      </w:r>
      <w:r w:rsidR="00601144" w:rsidRPr="00066015">
        <w:rPr>
          <w:color w:val="000000"/>
          <w:spacing w:val="-4"/>
          <w:szCs w:val="20"/>
        </w:rPr>
        <w:t xml:space="preserve">. </w:t>
      </w:r>
      <w:r w:rsidR="00601144" w:rsidRPr="00066015">
        <w:rPr>
          <w:color w:val="000000"/>
          <w:spacing w:val="-6"/>
          <w:szCs w:val="20"/>
        </w:rPr>
        <w:t xml:space="preserve">The set of formulas is carried out with use of editors of formulas MS Equation 3.0 or </w:t>
      </w:r>
      <w:proofErr w:type="spellStart"/>
      <w:r w:rsidR="00601144" w:rsidRPr="00066015">
        <w:rPr>
          <w:color w:val="000000"/>
          <w:spacing w:val="-6"/>
          <w:szCs w:val="20"/>
        </w:rPr>
        <w:t>MathType</w:t>
      </w:r>
      <w:proofErr w:type="spellEnd"/>
      <w:r w:rsidR="00601144" w:rsidRPr="00066015">
        <w:rPr>
          <w:color w:val="000000"/>
          <w:spacing w:val="-6"/>
          <w:szCs w:val="20"/>
        </w:rPr>
        <w:t>. The formula</w:t>
      </w:r>
      <w:r w:rsidR="00601144" w:rsidRPr="00066015">
        <w:rPr>
          <w:color w:val="000000"/>
          <w:szCs w:val="20"/>
        </w:rPr>
        <w:t xml:space="preserve"> with a number – the formula itself should be located on the left edge of the text, but a number – on </w:t>
      </w:r>
      <w:r w:rsidR="00601144" w:rsidRPr="00066015">
        <w:rPr>
          <w:color w:val="000000"/>
          <w:spacing w:val="-4"/>
          <w:szCs w:val="20"/>
        </w:rPr>
        <w:t xml:space="preserve">the right one. </w:t>
      </w:r>
      <w:r w:rsidR="00601144" w:rsidRPr="00066015">
        <w:rPr>
          <w:spacing w:val="-4"/>
          <w:szCs w:val="20"/>
        </w:rPr>
        <w:t xml:space="preserve">Font sizes for equations are the following: 11pt – full, 7pt – subscripts/superscripts, 5pt – </w:t>
      </w:r>
      <w:r w:rsidR="00601144" w:rsidRPr="00066015">
        <w:rPr>
          <w:szCs w:val="20"/>
        </w:rPr>
        <w:t xml:space="preserve">sub-subscripts/superscripts, 16pt – symbols, 11pt – </w:t>
      </w:r>
      <w:proofErr w:type="spellStart"/>
      <w:r w:rsidR="00601144" w:rsidRPr="00066015">
        <w:rPr>
          <w:szCs w:val="20"/>
        </w:rPr>
        <w:t>subsymbols</w:t>
      </w:r>
      <w:proofErr w:type="spellEnd"/>
      <w:r w:rsidR="00601144" w:rsidRPr="00066015">
        <w:rPr>
          <w:szCs w:val="20"/>
        </w:rPr>
        <w:t>.</w:t>
      </w:r>
    </w:p>
    <w:p w:rsidR="003206F4" w:rsidRDefault="00F40D7F" w:rsidP="00F40D7F">
      <w:pPr>
        <w:pStyle w:val="Formula-abstract"/>
      </w:pPr>
      <w:r w:rsidRPr="00F40D7F">
        <w:rPr>
          <w:position w:val="-8"/>
        </w:rPr>
        <w:object w:dxaOrig="8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18.75pt" o:ole="">
            <v:imagedata r:id="rId8" o:title=""/>
          </v:shape>
          <o:OLEObject Type="Embed" ProgID="Equation.DSMT4" ShapeID="_x0000_i1025" DrawAspect="Content" ObjectID="_1651656347" r:id="rId9"/>
        </w:object>
      </w:r>
      <w:r>
        <w:tab/>
        <w:t>(1)</w:t>
      </w:r>
    </w:p>
    <w:p w:rsidR="00D5764A" w:rsidRDefault="00EA33B6" w:rsidP="00D5764A">
      <w:pPr>
        <w:pStyle w:val="Bodytext-abstract"/>
      </w:pPr>
      <w:r w:rsidRPr="00632E5A">
        <w:t xml:space="preserve">Formulas </w:t>
      </w:r>
      <w:r w:rsidR="00D5764A" w:rsidRPr="00A025D4">
        <w:t xml:space="preserve">should </w:t>
      </w:r>
      <w:r w:rsidR="00D5764A">
        <w:t>use the style ‘</w:t>
      </w:r>
      <w:r w:rsidRPr="00EA33B6">
        <w:t>Formula-abstract</w:t>
      </w:r>
      <w:r w:rsidR="00D5764A">
        <w:t>’</w:t>
      </w:r>
      <w:r w:rsidR="00DB4B11">
        <w:t>.</w:t>
      </w:r>
    </w:p>
    <w:p w:rsidR="00632E5A" w:rsidRPr="00632E5A" w:rsidRDefault="00632E5A" w:rsidP="00632E5A">
      <w:pPr>
        <w:pStyle w:val="RSbodytext"/>
        <w:rPr>
          <w:sz w:val="22"/>
          <w:lang w:eastAsia="en-US"/>
        </w:rPr>
      </w:pPr>
      <w:r w:rsidRPr="00632E5A">
        <w:rPr>
          <w:sz w:val="22"/>
          <w:lang w:eastAsia="en-US"/>
        </w:rPr>
        <w:t>References and citations should follow the Harvard (Autor, date) System Convention. As example, references should be identified in the main text as follows:</w:t>
      </w:r>
    </w:p>
    <w:p w:rsidR="00632E5A" w:rsidRPr="00632E5A" w:rsidRDefault="00632E5A" w:rsidP="00632E5A">
      <w:pPr>
        <w:pStyle w:val="RSbodytext"/>
        <w:numPr>
          <w:ilvl w:val="0"/>
          <w:numId w:val="23"/>
        </w:numPr>
        <w:rPr>
          <w:sz w:val="22"/>
          <w:lang w:eastAsia="en-US"/>
        </w:rPr>
      </w:pPr>
      <w:r w:rsidRPr="00632E5A">
        <w:rPr>
          <w:sz w:val="22"/>
          <w:lang w:eastAsia="en-US"/>
        </w:rPr>
        <w:t>The results (Vroom, 1960) were quite striking.</w:t>
      </w:r>
    </w:p>
    <w:p w:rsidR="00632E5A" w:rsidRPr="00632E5A" w:rsidRDefault="00632E5A" w:rsidP="00632E5A">
      <w:pPr>
        <w:pStyle w:val="RSbodytext"/>
        <w:numPr>
          <w:ilvl w:val="0"/>
          <w:numId w:val="23"/>
        </w:numPr>
        <w:rPr>
          <w:sz w:val="22"/>
          <w:lang w:eastAsia="en-US"/>
        </w:rPr>
      </w:pPr>
      <w:r w:rsidRPr="00632E5A">
        <w:rPr>
          <w:sz w:val="22"/>
          <w:lang w:eastAsia="en-US"/>
        </w:rPr>
        <w:t>In recent studies by Smith (1999a, 1999b, 1999</w:t>
      </w:r>
      <w:proofErr w:type="gramStart"/>
      <w:r w:rsidRPr="00632E5A">
        <w:rPr>
          <w:sz w:val="22"/>
          <w:lang w:eastAsia="en-US"/>
        </w:rPr>
        <w:t>c)…</w:t>
      </w:r>
      <w:proofErr w:type="gramEnd"/>
    </w:p>
    <w:p w:rsidR="00632E5A" w:rsidRPr="00632E5A" w:rsidRDefault="00632E5A" w:rsidP="00632E5A">
      <w:pPr>
        <w:pStyle w:val="RSbodytext"/>
        <w:numPr>
          <w:ilvl w:val="0"/>
          <w:numId w:val="23"/>
        </w:numPr>
        <w:rPr>
          <w:sz w:val="22"/>
          <w:lang w:eastAsia="en-US"/>
        </w:rPr>
      </w:pPr>
      <w:r w:rsidRPr="00632E5A">
        <w:rPr>
          <w:sz w:val="22"/>
          <w:lang w:eastAsia="en-US"/>
        </w:rPr>
        <w:t xml:space="preserve">Earlier (Vroom and </w:t>
      </w:r>
      <w:proofErr w:type="spellStart"/>
      <w:r w:rsidRPr="00632E5A">
        <w:rPr>
          <w:sz w:val="22"/>
          <w:lang w:eastAsia="en-US"/>
        </w:rPr>
        <w:t>Jago</w:t>
      </w:r>
      <w:proofErr w:type="spellEnd"/>
      <w:r w:rsidRPr="00632E5A">
        <w:rPr>
          <w:sz w:val="22"/>
          <w:lang w:eastAsia="en-US"/>
        </w:rPr>
        <w:t>, 1988) we described a systematic evaluation ...</w:t>
      </w:r>
    </w:p>
    <w:p w:rsidR="00EC5C9D" w:rsidRDefault="00632E5A" w:rsidP="00632E5A">
      <w:pPr>
        <w:pStyle w:val="Bodytext-abstract"/>
      </w:pPr>
      <w:r>
        <w:t xml:space="preserve">Besides that, all references should be cited in the text. No numbers with or without brackets should be used to cite or to list the references. </w:t>
      </w:r>
      <w:r w:rsidR="009F5D2B" w:rsidRPr="00A025D4">
        <w:t xml:space="preserve">References should be listed at the end of the </w:t>
      </w:r>
      <w:r w:rsidR="006738CA">
        <w:rPr>
          <w:rFonts w:ascii="TimesNewRoman" w:hAnsi="TimesNewRoman" w:cs="TimesNewRoman"/>
        </w:rPr>
        <w:t xml:space="preserve">manuscript </w:t>
      </w:r>
      <w:r w:rsidR="009F5D2B">
        <w:t>and</w:t>
      </w:r>
      <w:r w:rsidR="009F5D2B" w:rsidRPr="00A025D4">
        <w:t xml:space="preserve"> should </w:t>
      </w:r>
      <w:r w:rsidR="009F5D2B">
        <w:t xml:space="preserve">first </w:t>
      </w:r>
      <w:r w:rsidR="009F5D2B" w:rsidRPr="00A025D4">
        <w:t xml:space="preserve">be arranged alphabetically and then </w:t>
      </w:r>
      <w:r w:rsidR="009F5D2B">
        <w:t xml:space="preserve">in </w:t>
      </w:r>
      <w:r w:rsidR="009F5D2B" w:rsidRPr="00A025D4">
        <w:t xml:space="preserve">chronological </w:t>
      </w:r>
      <w:r w:rsidR="009F5D2B">
        <w:t xml:space="preserve">order </w:t>
      </w:r>
      <w:r w:rsidR="009F5D2B" w:rsidRPr="00A025D4">
        <w:t xml:space="preserve">if </w:t>
      </w:r>
      <w:r w:rsidR="009F5D2B">
        <w:t>there is more than one reference for a given set of authors</w:t>
      </w:r>
      <w:r w:rsidR="009F5D2B" w:rsidRPr="00A025D4">
        <w:t>. More than one reference from the same author(s) in the same year must be identified by the letters “a”, “b”, “c”, etc., placed after the year of publication</w:t>
      </w:r>
      <w:r w:rsidR="002B2CD1">
        <w:t>.</w:t>
      </w:r>
    </w:p>
    <w:p w:rsidR="00334810" w:rsidRPr="00066015" w:rsidRDefault="00334810" w:rsidP="00334810">
      <w:pPr>
        <w:pStyle w:val="Bodytext-abstract"/>
      </w:pPr>
      <w:r w:rsidRPr="003B196F">
        <w:t>The correct format for references</w:t>
      </w:r>
      <w:r w:rsidRPr="00066015">
        <w:t xml:space="preserve"> is the following:</w:t>
      </w:r>
    </w:p>
    <w:p w:rsidR="00334810" w:rsidRPr="00066015" w:rsidRDefault="00A238E9" w:rsidP="006738CA">
      <w:pPr>
        <w:pStyle w:val="Bodytext-abstract"/>
        <w:tabs>
          <w:tab w:val="left" w:pos="1560"/>
        </w:tabs>
      </w:pPr>
      <w:r w:rsidRPr="00A238E9">
        <w:t>1.</w:t>
      </w:r>
      <w:r>
        <w:rPr>
          <w:i/>
        </w:rPr>
        <w:t xml:space="preserve"> </w:t>
      </w:r>
      <w:r w:rsidR="00334810" w:rsidRPr="00066015">
        <w:rPr>
          <w:i/>
        </w:rPr>
        <w:t>Book</w:t>
      </w:r>
      <w:r w:rsidR="00334810" w:rsidRPr="006738CA">
        <w:t>:</w:t>
      </w:r>
      <w:r w:rsidR="00334810" w:rsidRPr="00066015">
        <w:tab/>
        <w:t xml:space="preserve">Author(s). (Year of publication) </w:t>
      </w:r>
      <w:r w:rsidR="00334810" w:rsidRPr="00066015">
        <w:rPr>
          <w:i/>
        </w:rPr>
        <w:t>Book title</w:t>
      </w:r>
      <w:r w:rsidR="00334810" w:rsidRPr="00066015">
        <w:t xml:space="preserve"> </w:t>
      </w:r>
      <w:r w:rsidR="00334810" w:rsidRPr="00066015">
        <w:rPr>
          <w:i/>
        </w:rPr>
        <w:t>(in Italics)</w:t>
      </w:r>
      <w:r w:rsidR="00334810" w:rsidRPr="00066015">
        <w:t xml:space="preserve">. </w:t>
      </w:r>
      <w:r w:rsidR="00334810" w:rsidRPr="00066015">
        <w:rPr>
          <w:rFonts w:cs="Frutiger-Light"/>
          <w:lang w:eastAsia="pl-PL"/>
        </w:rPr>
        <w:t>Place of publication: Publisher.</w:t>
      </w:r>
      <w:r w:rsidR="00334810" w:rsidRPr="00066015">
        <w:t xml:space="preserve"> </w:t>
      </w:r>
      <w:r w:rsidR="006738CA">
        <w:rPr>
          <w:rFonts w:ascii="TimesNewRoman" w:hAnsi="TimesNewRoman" w:cs="TimesNewRoman"/>
          <w:sz w:val="20"/>
          <w:szCs w:val="20"/>
        </w:rPr>
        <w:t>Whole pages.</w:t>
      </w:r>
    </w:p>
    <w:p w:rsidR="00334810" w:rsidRPr="00066015" w:rsidRDefault="00334810" w:rsidP="006738CA">
      <w:pPr>
        <w:pStyle w:val="Bodytext-abstract"/>
        <w:tabs>
          <w:tab w:val="left" w:pos="1560"/>
        </w:tabs>
      </w:pPr>
      <w:r w:rsidRPr="00066015">
        <w:t>Example:</w:t>
      </w:r>
      <w:r w:rsidRPr="00066015">
        <w:tab/>
      </w:r>
      <w:proofErr w:type="spellStart"/>
      <w:r w:rsidRPr="00066015">
        <w:t>Kayston</w:t>
      </w:r>
      <w:proofErr w:type="spellEnd"/>
      <w:r w:rsidRPr="00066015">
        <w:t xml:space="preserve">, M. and Fried, W. R. (1969) </w:t>
      </w:r>
      <w:r w:rsidRPr="00066015">
        <w:rPr>
          <w:i/>
        </w:rPr>
        <w:t xml:space="preserve">Avionic Navigation Systems. </w:t>
      </w:r>
      <w:r w:rsidRPr="00066015">
        <w:t xml:space="preserve">New York: John Wiley and Sons Inc. </w:t>
      </w:r>
      <w:r w:rsidR="006738CA" w:rsidRPr="006738CA">
        <w:rPr>
          <w:szCs w:val="20"/>
        </w:rPr>
        <w:t>356</w:t>
      </w:r>
      <w:r w:rsidR="006738CA">
        <w:rPr>
          <w:rFonts w:ascii="TimesNewRoman" w:hAnsi="TimesNewRoman" w:cs="TimesNewRoman"/>
          <w:sz w:val="20"/>
          <w:szCs w:val="20"/>
        </w:rPr>
        <w:t xml:space="preserve"> p.</w:t>
      </w:r>
    </w:p>
    <w:p w:rsidR="00334810" w:rsidRPr="00066015" w:rsidRDefault="00A238E9" w:rsidP="006738CA">
      <w:pPr>
        <w:pStyle w:val="Bodytext-abstract"/>
      </w:pPr>
      <w:r w:rsidRPr="00A238E9">
        <w:lastRenderedPageBreak/>
        <w:t>2.</w:t>
      </w:r>
      <w:r>
        <w:rPr>
          <w:i/>
        </w:rPr>
        <w:t xml:space="preserve"> </w:t>
      </w:r>
      <w:r w:rsidR="00334810" w:rsidRPr="00066015">
        <w:rPr>
          <w:i/>
        </w:rPr>
        <w:t xml:space="preserve">Conference Proceedings: </w:t>
      </w:r>
      <w:r w:rsidR="00334810" w:rsidRPr="00066015">
        <w:t xml:space="preserve">Author(s). (Year of publication) Title of an article. </w:t>
      </w:r>
      <w:r w:rsidR="006738CA">
        <w:t xml:space="preserve">In: </w:t>
      </w:r>
      <w:r w:rsidR="006738CA">
        <w:rPr>
          <w:rFonts w:ascii="TimesNewRoman,Italic" w:hAnsi="TimesNewRoman,Italic" w:cs="TimesNewRoman,Italic"/>
          <w:i/>
          <w:iCs/>
        </w:rPr>
        <w:t>Proceedings (in italics)</w:t>
      </w:r>
      <w:r w:rsidR="006738CA">
        <w:t xml:space="preserve">; title of a conference, </w:t>
      </w:r>
      <w:r w:rsidR="00AD08A4">
        <w:t>date and place of a conference</w:t>
      </w:r>
      <w:r w:rsidR="006738CA">
        <w:t xml:space="preserve">. Place of publication: </w:t>
      </w:r>
      <w:r w:rsidR="006738CA">
        <w:rPr>
          <w:rFonts w:ascii="TimesNewRoman" w:hAnsi="TimesNewRoman" w:cs="TimesNewRoman"/>
          <w:sz w:val="20"/>
          <w:szCs w:val="20"/>
        </w:rPr>
        <w:t>Publisher</w:t>
      </w:r>
      <w:r w:rsidR="00AD08A4">
        <w:rPr>
          <w:rFonts w:cs="Frutiger-Light"/>
          <w:lang w:eastAsia="pl-PL"/>
        </w:rPr>
        <w:t>, pages</w:t>
      </w:r>
    </w:p>
    <w:p w:rsidR="00334810" w:rsidRDefault="00334810" w:rsidP="0080743B">
      <w:pPr>
        <w:pStyle w:val="Bodytext-abstract"/>
        <w:tabs>
          <w:tab w:val="left" w:pos="1560"/>
        </w:tabs>
        <w:rPr>
          <w:szCs w:val="20"/>
        </w:rPr>
      </w:pPr>
      <w:r w:rsidRPr="00066015">
        <w:rPr>
          <w:szCs w:val="20"/>
        </w:rPr>
        <w:t>Example:</w:t>
      </w:r>
      <w:r w:rsidRPr="00066015">
        <w:rPr>
          <w:szCs w:val="20"/>
        </w:rPr>
        <w:tab/>
      </w:r>
      <w:r w:rsidRPr="00A802B5">
        <w:t>Gibson,</w:t>
      </w:r>
      <w:r w:rsidRPr="0028747B">
        <w:t xml:space="preserve"> </w:t>
      </w:r>
      <w:r>
        <w:t>E.J.</w:t>
      </w:r>
      <w:r w:rsidRPr="0028747B">
        <w:t xml:space="preserve"> </w:t>
      </w:r>
      <w:r>
        <w:t>(1977)</w:t>
      </w:r>
      <w:r w:rsidRPr="0028747B">
        <w:t xml:space="preserve"> </w:t>
      </w:r>
      <w:r w:rsidRPr="00A802B5">
        <w:t>The</w:t>
      </w:r>
      <w:r w:rsidRPr="0028747B">
        <w:t xml:space="preserve"> </w:t>
      </w:r>
      <w:r w:rsidRPr="00A802B5">
        <w:t>performa</w:t>
      </w:r>
      <w:r>
        <w:t>nce</w:t>
      </w:r>
      <w:r w:rsidRPr="0028747B">
        <w:t xml:space="preserve"> </w:t>
      </w:r>
      <w:r w:rsidRPr="00A802B5">
        <w:t>concept</w:t>
      </w:r>
      <w:r w:rsidRPr="0028747B">
        <w:t xml:space="preserve"> </w:t>
      </w:r>
      <w:r w:rsidRPr="00A802B5">
        <w:t>in</w:t>
      </w:r>
      <w:r w:rsidRPr="0028747B">
        <w:t xml:space="preserve"> </w:t>
      </w:r>
      <w:r w:rsidRPr="00A802B5">
        <w:t>building.</w:t>
      </w:r>
      <w:r w:rsidRPr="0028747B">
        <w:t xml:space="preserve"> </w:t>
      </w:r>
      <w:r>
        <w:t>In:</w:t>
      </w:r>
      <w:r w:rsidRPr="0028747B">
        <w:t xml:space="preserve"> </w:t>
      </w:r>
      <w:r w:rsidRPr="0028747B">
        <w:rPr>
          <w:i/>
        </w:rPr>
        <w:t>Proceedings of the 7</w:t>
      </w:r>
      <w:r w:rsidRPr="0028747B">
        <w:rPr>
          <w:i/>
          <w:vertAlign w:val="superscript"/>
        </w:rPr>
        <w:t>th</w:t>
      </w:r>
      <w:r w:rsidRPr="0028747B">
        <w:rPr>
          <w:i/>
        </w:rPr>
        <w:t xml:space="preserve"> CIB Triennial Congress</w:t>
      </w:r>
      <w:r w:rsidRPr="00A802B5">
        <w:t>,</w:t>
      </w:r>
      <w:r w:rsidRPr="0028747B">
        <w:t xml:space="preserve"> </w:t>
      </w:r>
      <w:r>
        <w:t>Edinburgh,</w:t>
      </w:r>
      <w:r w:rsidRPr="0028747B">
        <w:t xml:space="preserve"> </w:t>
      </w:r>
      <w:r>
        <w:t>September</w:t>
      </w:r>
      <w:r w:rsidRPr="0028747B">
        <w:t xml:space="preserve"> </w:t>
      </w:r>
      <w:r>
        <w:t>1977. London</w:t>
      </w:r>
      <w:r w:rsidRPr="00702FE0">
        <w:rPr>
          <w:lang w:val="en-US"/>
        </w:rPr>
        <w:t xml:space="preserve">: </w:t>
      </w:r>
      <w:r w:rsidRPr="00A802B5">
        <w:t>Construction</w:t>
      </w:r>
      <w:r w:rsidRPr="00702FE0">
        <w:rPr>
          <w:lang w:val="en-US"/>
        </w:rPr>
        <w:t xml:space="preserve"> </w:t>
      </w:r>
      <w:r>
        <w:t>Research</w:t>
      </w:r>
      <w:r w:rsidRPr="00702FE0">
        <w:rPr>
          <w:lang w:val="en-US"/>
        </w:rPr>
        <w:t xml:space="preserve"> </w:t>
      </w:r>
      <w:r w:rsidRPr="00A802B5">
        <w:t>International</w:t>
      </w:r>
      <w:r w:rsidRPr="00702FE0">
        <w:rPr>
          <w:lang w:val="en-US"/>
        </w:rPr>
        <w:t xml:space="preserve">, </w:t>
      </w:r>
      <w:r>
        <w:t>pp</w:t>
      </w:r>
      <w:r w:rsidRPr="00702FE0">
        <w:rPr>
          <w:lang w:val="en-US"/>
        </w:rPr>
        <w:t>. 129­136.</w:t>
      </w:r>
    </w:p>
    <w:p w:rsidR="00334810" w:rsidRPr="00E72DEE" w:rsidRDefault="00A238E9" w:rsidP="00E72DEE">
      <w:pPr>
        <w:pStyle w:val="Bodytext-abstract"/>
      </w:pPr>
      <w:r w:rsidRPr="00A238E9">
        <w:t>3.</w:t>
      </w:r>
      <w:r>
        <w:rPr>
          <w:i/>
        </w:rPr>
        <w:t xml:space="preserve"> </w:t>
      </w:r>
      <w:r w:rsidR="00334810" w:rsidRPr="00BC18CE">
        <w:rPr>
          <w:i/>
        </w:rPr>
        <w:t>Journal article:</w:t>
      </w:r>
      <w:r w:rsidR="00334810" w:rsidRPr="00BC18CE">
        <w:t xml:space="preserve"> </w:t>
      </w:r>
      <w:r w:rsidR="00334810" w:rsidRPr="00A238E9">
        <w:rPr>
          <w:szCs w:val="20"/>
        </w:rPr>
        <w:t>Author</w:t>
      </w:r>
      <w:r w:rsidR="00334810" w:rsidRPr="00BC18CE">
        <w:t xml:space="preserve">(s). (Year of publication) Article title. </w:t>
      </w:r>
      <w:r w:rsidR="00334810" w:rsidRPr="00BC18CE">
        <w:rPr>
          <w:i/>
        </w:rPr>
        <w:t xml:space="preserve">Journal Title, </w:t>
      </w:r>
      <w:r w:rsidR="00334810" w:rsidRPr="00BC18CE">
        <w:t xml:space="preserve">Volume </w:t>
      </w:r>
      <w:r w:rsidR="00E72DEE" w:rsidRPr="00E72DEE">
        <w:t>and issue number, inclusive pages.</w:t>
      </w:r>
      <w:r w:rsidR="00334810" w:rsidRPr="00E72DEE">
        <w:t xml:space="preserve"> DOI.</w:t>
      </w:r>
    </w:p>
    <w:p w:rsidR="00334810" w:rsidRDefault="00334810" w:rsidP="0080743B">
      <w:pPr>
        <w:pStyle w:val="Bodytext-abstract"/>
        <w:tabs>
          <w:tab w:val="left" w:pos="1560"/>
        </w:tabs>
      </w:pPr>
      <w:r w:rsidRPr="00BC18CE">
        <w:t>Example:</w:t>
      </w:r>
      <w:r w:rsidRPr="00BC18CE">
        <w:tab/>
      </w:r>
      <w:proofErr w:type="spellStart"/>
      <w:r w:rsidRPr="00BC18CE">
        <w:t>Nikora</w:t>
      </w:r>
      <w:proofErr w:type="spellEnd"/>
      <w:r w:rsidRPr="00BC18CE">
        <w:t>,</w:t>
      </w:r>
      <w:r w:rsidRPr="00BC18CE">
        <w:rPr>
          <w:lang w:val="en-US"/>
        </w:rPr>
        <w:t> </w:t>
      </w:r>
      <w:r w:rsidRPr="00BC18CE">
        <w:t xml:space="preserve">V. (2006) Hydrodynamics of aquatic ecosystems. </w:t>
      </w:r>
      <w:r w:rsidRPr="00BC18CE">
        <w:rPr>
          <w:i/>
        </w:rPr>
        <w:t xml:space="preserve">Acta </w:t>
      </w:r>
      <w:proofErr w:type="spellStart"/>
      <w:r w:rsidRPr="00BC18CE">
        <w:rPr>
          <w:i/>
        </w:rPr>
        <w:t>Geophysica</w:t>
      </w:r>
      <w:proofErr w:type="spellEnd"/>
      <w:r w:rsidRPr="00BC18CE">
        <w:rPr>
          <w:i/>
        </w:rPr>
        <w:t>,</w:t>
      </w:r>
      <w:r w:rsidRPr="00BC18CE">
        <w:t xml:space="preserve"> 55(1), 3</w:t>
      </w:r>
      <w:r w:rsidRPr="00BC18CE">
        <w:rPr>
          <w:lang w:val="en-US"/>
        </w:rPr>
        <w:t>–</w:t>
      </w:r>
      <w:r w:rsidRPr="00BC18CE">
        <w:t>10. DOI:10.2478/s11600-006-0043-6.</w:t>
      </w:r>
    </w:p>
    <w:p w:rsidR="00334810" w:rsidRPr="00066015" w:rsidRDefault="003C3031" w:rsidP="00A238E9">
      <w:pPr>
        <w:pStyle w:val="Bodytext-abstract"/>
        <w:rPr>
          <w:color w:val="000000"/>
          <w:lang w:eastAsia="pl-PL"/>
        </w:rPr>
      </w:pPr>
      <w:r w:rsidRPr="003C3031">
        <w:rPr>
          <w:szCs w:val="20"/>
        </w:rPr>
        <w:t>4.</w:t>
      </w:r>
      <w:r>
        <w:rPr>
          <w:i/>
          <w:szCs w:val="20"/>
        </w:rPr>
        <w:t xml:space="preserve"> </w:t>
      </w:r>
      <w:r w:rsidR="00334810" w:rsidRPr="00066015">
        <w:rPr>
          <w:i/>
          <w:szCs w:val="20"/>
        </w:rPr>
        <w:t>Report:</w:t>
      </w:r>
      <w:r w:rsidR="00334810" w:rsidRPr="00066015">
        <w:rPr>
          <w:b/>
        </w:rPr>
        <w:t xml:space="preserve"> </w:t>
      </w:r>
      <w:r w:rsidR="00334810" w:rsidRPr="00066015">
        <w:rPr>
          <w:lang w:eastAsia="pl-PL"/>
        </w:rPr>
        <w:t>Author(s). (Year of publicati</w:t>
      </w:r>
      <w:r w:rsidR="00F2666E">
        <w:rPr>
          <w:lang w:eastAsia="pl-PL"/>
        </w:rPr>
        <w:t>on)</w:t>
      </w:r>
      <w:r w:rsidR="00334810" w:rsidRPr="00066015">
        <w:rPr>
          <w:lang w:eastAsia="pl-PL"/>
        </w:rPr>
        <w:t xml:space="preserve"> </w:t>
      </w:r>
      <w:r w:rsidR="00334810" w:rsidRPr="00066015">
        <w:rPr>
          <w:rFonts w:cs="Frutiger-LightItalic"/>
          <w:i/>
          <w:iCs/>
          <w:lang w:eastAsia="pl-PL"/>
        </w:rPr>
        <w:t>Title</w:t>
      </w:r>
      <w:r w:rsidR="00334810" w:rsidRPr="00066015">
        <w:rPr>
          <w:lang w:eastAsia="pl-PL"/>
        </w:rPr>
        <w:t>. Place of publication: Publisher. (Report number)</w:t>
      </w:r>
      <w:r w:rsidR="00334810">
        <w:rPr>
          <w:lang w:eastAsia="pl-PL"/>
        </w:rPr>
        <w:t>.</w:t>
      </w:r>
    </w:p>
    <w:p w:rsidR="00334810" w:rsidRPr="003B196F" w:rsidRDefault="00334810" w:rsidP="0080743B">
      <w:pPr>
        <w:pStyle w:val="Bodytext-abstract"/>
        <w:tabs>
          <w:tab w:val="left" w:pos="1560"/>
        </w:tabs>
        <w:rPr>
          <w:lang w:val="en-US"/>
        </w:rPr>
      </w:pPr>
      <w:r w:rsidRPr="00066015">
        <w:rPr>
          <w:szCs w:val="20"/>
        </w:rPr>
        <w:t>Example:</w:t>
      </w:r>
      <w:r w:rsidRPr="00066015">
        <w:rPr>
          <w:szCs w:val="20"/>
        </w:rPr>
        <w:tab/>
      </w:r>
      <w:r w:rsidRPr="00066015">
        <w:rPr>
          <w:bCs/>
          <w:szCs w:val="20"/>
        </w:rPr>
        <w:t>Osgood</w:t>
      </w:r>
      <w:r w:rsidR="00F84D18">
        <w:t>, D. W.</w:t>
      </w:r>
      <w:r w:rsidRPr="00066015">
        <w:t xml:space="preserve"> </w:t>
      </w:r>
      <w:r w:rsidR="00F84D18">
        <w:t>and</w:t>
      </w:r>
      <w:r w:rsidR="00F2666E">
        <w:t xml:space="preserve"> Wilson, J. K. (1990)</w:t>
      </w:r>
      <w:r w:rsidRPr="00066015">
        <w:t xml:space="preserve"> </w:t>
      </w:r>
      <w:r w:rsidRPr="00066015">
        <w:rPr>
          <w:i/>
        </w:rPr>
        <w:t>Covariation of adolescent health problems</w:t>
      </w:r>
      <w:r w:rsidRPr="00066015">
        <w:t>. Lincoln: University of Nebraska. (NTIS No. PB 91-154 377/AS)</w:t>
      </w:r>
      <w:r w:rsidRPr="003B196F">
        <w:rPr>
          <w:lang w:val="en-US"/>
        </w:rPr>
        <w:t>.</w:t>
      </w:r>
    </w:p>
    <w:p w:rsidR="00334810" w:rsidRPr="00066015" w:rsidRDefault="003C3031" w:rsidP="00A238E9">
      <w:pPr>
        <w:pStyle w:val="Bodytext-abstract"/>
        <w:rPr>
          <w:color w:val="000000"/>
          <w:lang w:eastAsia="pl-PL"/>
        </w:rPr>
      </w:pPr>
      <w:r w:rsidRPr="003C3031">
        <w:rPr>
          <w:szCs w:val="20"/>
        </w:rPr>
        <w:t>5.</w:t>
      </w:r>
      <w:r>
        <w:rPr>
          <w:i/>
          <w:szCs w:val="20"/>
        </w:rPr>
        <w:t xml:space="preserve"> </w:t>
      </w:r>
      <w:r w:rsidR="00334810" w:rsidRPr="00066015">
        <w:rPr>
          <w:i/>
          <w:szCs w:val="20"/>
        </w:rPr>
        <w:t xml:space="preserve">Government publication: </w:t>
      </w:r>
      <w:r w:rsidR="00334810" w:rsidRPr="00066015">
        <w:rPr>
          <w:lang w:eastAsia="pl-PL"/>
        </w:rPr>
        <w:t>Institut</w:t>
      </w:r>
      <w:r w:rsidR="00F2666E">
        <w:rPr>
          <w:lang w:eastAsia="pl-PL"/>
        </w:rPr>
        <w:t>ion name. (Year of publication)</w:t>
      </w:r>
      <w:r w:rsidR="00334810" w:rsidRPr="00066015">
        <w:rPr>
          <w:lang w:eastAsia="pl-PL"/>
        </w:rPr>
        <w:t xml:space="preserve"> </w:t>
      </w:r>
      <w:r w:rsidR="00334810" w:rsidRPr="00066015">
        <w:rPr>
          <w:rFonts w:cs="Frutiger-LightItalic"/>
          <w:i/>
          <w:iCs/>
          <w:lang w:eastAsia="pl-PL"/>
        </w:rPr>
        <w:t xml:space="preserve">Title. </w:t>
      </w:r>
      <w:r w:rsidR="00334810" w:rsidRPr="00066015">
        <w:rPr>
          <w:lang w:eastAsia="pl-PL"/>
        </w:rPr>
        <w:t>Place of publication: Publisher.</w:t>
      </w:r>
    </w:p>
    <w:p w:rsidR="00334810" w:rsidRPr="00066015" w:rsidRDefault="00334810" w:rsidP="0080743B">
      <w:pPr>
        <w:pStyle w:val="Bodytext-abstract"/>
        <w:tabs>
          <w:tab w:val="left" w:pos="1560"/>
        </w:tabs>
        <w:rPr>
          <w:lang w:eastAsia="pl-PL"/>
        </w:rPr>
      </w:pPr>
      <w:r w:rsidRPr="00066015">
        <w:rPr>
          <w:szCs w:val="20"/>
        </w:rPr>
        <w:t>Example:</w:t>
      </w:r>
      <w:r w:rsidRPr="00066015">
        <w:rPr>
          <w:szCs w:val="20"/>
        </w:rPr>
        <w:tab/>
      </w:r>
      <w:r w:rsidRPr="003B196F">
        <w:rPr>
          <w:bCs/>
          <w:szCs w:val="20"/>
        </w:rPr>
        <w:t>Ministerial</w:t>
      </w:r>
      <w:r w:rsidRPr="003B196F">
        <w:rPr>
          <w:lang w:eastAsia="pl-PL"/>
        </w:rPr>
        <w:t xml:space="preserve"> C</w:t>
      </w:r>
      <w:r w:rsidR="00F2666E">
        <w:rPr>
          <w:lang w:eastAsia="pl-PL"/>
        </w:rPr>
        <w:t>ouncil on Drug Strategy. (1997)</w:t>
      </w:r>
      <w:r w:rsidRPr="003B196F">
        <w:rPr>
          <w:lang w:eastAsia="pl-PL"/>
        </w:rPr>
        <w:t xml:space="preserve"> </w:t>
      </w:r>
      <w:r w:rsidRPr="003B196F">
        <w:rPr>
          <w:i/>
          <w:iCs/>
          <w:lang w:eastAsia="pl-PL"/>
        </w:rPr>
        <w:t>The national drug strategy: Mapping the future</w:t>
      </w:r>
      <w:r w:rsidRPr="00066015">
        <w:rPr>
          <w:lang w:eastAsia="pl-PL"/>
        </w:rPr>
        <w:t>. Canberra: Australian Government Publishing Service.</w:t>
      </w:r>
    </w:p>
    <w:p w:rsidR="00D5764A" w:rsidRDefault="00517D55" w:rsidP="00517D55">
      <w:pPr>
        <w:pStyle w:val="Headingnonum-abstract"/>
      </w:pPr>
      <w:r w:rsidRPr="00066015">
        <w:t>Acknowledgements</w:t>
      </w:r>
      <w:r w:rsidR="003C3031">
        <w:t xml:space="preserve"> (</w:t>
      </w:r>
      <w:r w:rsidR="003C3031">
        <w:rPr>
          <w:rFonts w:ascii="Times New Roman" w:hAnsi="Times New Roman" w:cs="Times New Roman"/>
        </w:rPr>
        <w:t>‘</w:t>
      </w:r>
      <w:proofErr w:type="spellStart"/>
      <w:r w:rsidR="001D3563" w:rsidRPr="001D3563">
        <w:rPr>
          <w:rFonts w:ascii="Times New Roman" w:hAnsi="Times New Roman" w:cs="Times New Roman"/>
        </w:rPr>
        <w:t>Heading_nonum</w:t>
      </w:r>
      <w:proofErr w:type="spellEnd"/>
      <w:r w:rsidR="001D3563" w:rsidRPr="001D3563">
        <w:rPr>
          <w:rFonts w:ascii="Times New Roman" w:hAnsi="Times New Roman" w:cs="Times New Roman"/>
        </w:rPr>
        <w:t>-abstract</w:t>
      </w:r>
      <w:r w:rsidR="003C3031">
        <w:rPr>
          <w:rFonts w:ascii="Times New Roman" w:hAnsi="Times New Roman" w:cs="Times New Roman"/>
        </w:rPr>
        <w:t xml:space="preserve">’ </w:t>
      </w:r>
      <w:r w:rsidR="003C3031">
        <w:t>style)</w:t>
      </w:r>
    </w:p>
    <w:p w:rsidR="000B2FDF" w:rsidRDefault="000B2FDF" w:rsidP="00EC5C9D">
      <w:pPr>
        <w:pStyle w:val="Bodytext-abstract"/>
        <w:rPr>
          <w:highlight w:val="yellow"/>
        </w:rPr>
      </w:pPr>
      <w:r w:rsidRPr="00A025D4">
        <w:t>The</w:t>
      </w:r>
      <w:r>
        <w:t xml:space="preserve"> Acknowledgements and R</w:t>
      </w:r>
      <w:r w:rsidRPr="00A025D4">
        <w:t>eference</w:t>
      </w:r>
      <w:r>
        <w:t>s</w:t>
      </w:r>
      <w:r w:rsidRPr="00A025D4">
        <w:t xml:space="preserve"> headings </w:t>
      </w:r>
      <w:r>
        <w:t>should be</w:t>
      </w:r>
      <w:r w:rsidRPr="00A025D4">
        <w:t xml:space="preserve"> in bold but </w:t>
      </w:r>
      <w:r>
        <w:t>without</w:t>
      </w:r>
      <w:r w:rsidRPr="00A025D4">
        <w:t xml:space="preserve"> numbers</w:t>
      </w:r>
      <w:r>
        <w:t>, using the style ‘</w:t>
      </w:r>
      <w:proofErr w:type="spellStart"/>
      <w:r w:rsidR="005216FF" w:rsidRPr="001D3563">
        <w:rPr>
          <w:rFonts w:cs="Times New Roman"/>
        </w:rPr>
        <w:t>Heading_nonum</w:t>
      </w:r>
      <w:proofErr w:type="spellEnd"/>
      <w:r w:rsidR="005216FF" w:rsidRPr="001D3563">
        <w:rPr>
          <w:rFonts w:cs="Times New Roman"/>
        </w:rPr>
        <w:t>-abstract</w:t>
      </w:r>
      <w:r>
        <w:t>’.</w:t>
      </w:r>
    </w:p>
    <w:p w:rsidR="00EC5C9D" w:rsidRPr="00066015" w:rsidRDefault="00EC5C9D" w:rsidP="00EC5C9D">
      <w:pPr>
        <w:pStyle w:val="Bodytext-abstract"/>
      </w:pPr>
      <w:r w:rsidRPr="00E57612">
        <w:t>Acknowledgements (if present) mention some specialists, grants and foundations connected with the presented paper.</w:t>
      </w:r>
    </w:p>
    <w:p w:rsidR="00D5764A" w:rsidRDefault="00517D55" w:rsidP="00D406B5">
      <w:pPr>
        <w:pStyle w:val="Headingnonum-abstract"/>
      </w:pPr>
      <w:r>
        <w:t>References</w:t>
      </w:r>
      <w:r w:rsidR="003C3031">
        <w:t xml:space="preserve"> (‘</w:t>
      </w:r>
      <w:proofErr w:type="spellStart"/>
      <w:r w:rsidR="001D3563" w:rsidRPr="00D406B5">
        <w:t>Heading</w:t>
      </w:r>
      <w:r w:rsidR="001D3563" w:rsidRPr="001D3563">
        <w:t>_nonum</w:t>
      </w:r>
      <w:proofErr w:type="spellEnd"/>
      <w:r w:rsidR="001D3563" w:rsidRPr="001D3563">
        <w:t>-abstract</w:t>
      </w:r>
      <w:r w:rsidR="001D3563">
        <w:t>’ style</w:t>
      </w:r>
      <w:r w:rsidR="003C3031">
        <w:t>)</w:t>
      </w:r>
    </w:p>
    <w:p w:rsidR="003C3031" w:rsidRDefault="003C3031" w:rsidP="00F84D18">
      <w:pPr>
        <w:pStyle w:val="References-abstract"/>
        <w:rPr>
          <w:szCs w:val="20"/>
        </w:rPr>
      </w:pPr>
      <w:r w:rsidRPr="00A802B5">
        <w:t>Gibson,</w:t>
      </w:r>
      <w:r w:rsidRPr="0028747B">
        <w:t xml:space="preserve"> </w:t>
      </w:r>
      <w:r>
        <w:t>E.J.</w:t>
      </w:r>
      <w:r w:rsidRPr="0028747B">
        <w:t xml:space="preserve"> </w:t>
      </w:r>
      <w:r>
        <w:t>(1977)</w:t>
      </w:r>
      <w:r w:rsidRPr="0028747B">
        <w:t xml:space="preserve"> </w:t>
      </w:r>
      <w:r w:rsidRPr="00A802B5">
        <w:t>The</w:t>
      </w:r>
      <w:r w:rsidRPr="0028747B">
        <w:t xml:space="preserve"> </w:t>
      </w:r>
      <w:r w:rsidRPr="00A802B5">
        <w:t>performa</w:t>
      </w:r>
      <w:r>
        <w:t>nce</w:t>
      </w:r>
      <w:r w:rsidRPr="0028747B">
        <w:t xml:space="preserve"> </w:t>
      </w:r>
      <w:r w:rsidRPr="00A802B5">
        <w:t>concept</w:t>
      </w:r>
      <w:r w:rsidRPr="0028747B">
        <w:t xml:space="preserve"> </w:t>
      </w:r>
      <w:r w:rsidRPr="00A802B5">
        <w:t>in</w:t>
      </w:r>
      <w:r w:rsidRPr="0028747B">
        <w:t xml:space="preserve"> </w:t>
      </w:r>
      <w:r w:rsidRPr="00A802B5">
        <w:t>building.</w:t>
      </w:r>
      <w:r w:rsidRPr="0028747B">
        <w:t xml:space="preserve"> </w:t>
      </w:r>
      <w:r>
        <w:t>In:</w:t>
      </w:r>
      <w:r w:rsidRPr="0028747B">
        <w:t xml:space="preserve"> </w:t>
      </w:r>
      <w:r w:rsidRPr="0028747B">
        <w:rPr>
          <w:i/>
        </w:rPr>
        <w:t>Proceedings of the 7</w:t>
      </w:r>
      <w:r w:rsidRPr="0028747B">
        <w:rPr>
          <w:i/>
          <w:vertAlign w:val="superscript"/>
        </w:rPr>
        <w:t>th</w:t>
      </w:r>
      <w:r w:rsidRPr="0028747B">
        <w:rPr>
          <w:i/>
        </w:rPr>
        <w:t xml:space="preserve"> CIB Triennial Congress</w:t>
      </w:r>
      <w:r w:rsidRPr="00A802B5">
        <w:t>,</w:t>
      </w:r>
      <w:r w:rsidRPr="0028747B">
        <w:t xml:space="preserve"> </w:t>
      </w:r>
      <w:r>
        <w:t>Edinburgh,</w:t>
      </w:r>
      <w:r w:rsidRPr="0028747B">
        <w:t xml:space="preserve"> </w:t>
      </w:r>
      <w:r>
        <w:t>September</w:t>
      </w:r>
      <w:r w:rsidRPr="0028747B">
        <w:t xml:space="preserve"> </w:t>
      </w:r>
      <w:r>
        <w:t>1977. London</w:t>
      </w:r>
      <w:r w:rsidRPr="003C3031">
        <w:rPr>
          <w:lang w:val="en-US"/>
        </w:rPr>
        <w:t xml:space="preserve">: </w:t>
      </w:r>
      <w:r w:rsidRPr="00A802B5">
        <w:t>Construction</w:t>
      </w:r>
      <w:r w:rsidRPr="003C3031">
        <w:rPr>
          <w:lang w:val="en-US"/>
        </w:rPr>
        <w:t xml:space="preserve"> </w:t>
      </w:r>
      <w:r>
        <w:t>Research</w:t>
      </w:r>
      <w:r w:rsidRPr="003C3031">
        <w:rPr>
          <w:lang w:val="en-US"/>
        </w:rPr>
        <w:t xml:space="preserve"> </w:t>
      </w:r>
      <w:r w:rsidRPr="00A802B5">
        <w:t>International</w:t>
      </w:r>
      <w:r w:rsidRPr="003C3031">
        <w:rPr>
          <w:lang w:val="en-US"/>
        </w:rPr>
        <w:t xml:space="preserve">, </w:t>
      </w:r>
      <w:r>
        <w:t>pp</w:t>
      </w:r>
      <w:r w:rsidRPr="003C3031">
        <w:rPr>
          <w:lang w:val="en-US"/>
        </w:rPr>
        <w:t>. 129­136.</w:t>
      </w:r>
    </w:p>
    <w:p w:rsidR="003C3031" w:rsidRPr="00066015" w:rsidRDefault="003C3031" w:rsidP="00F84D18">
      <w:pPr>
        <w:pStyle w:val="References-abstract"/>
      </w:pPr>
      <w:proofErr w:type="spellStart"/>
      <w:r w:rsidRPr="00066015">
        <w:t>Kayston</w:t>
      </w:r>
      <w:proofErr w:type="spellEnd"/>
      <w:r w:rsidRPr="00066015">
        <w:t xml:space="preserve">, M. and Fried, W. R. (1969) </w:t>
      </w:r>
      <w:r w:rsidRPr="00066015">
        <w:rPr>
          <w:i/>
        </w:rPr>
        <w:t xml:space="preserve">Avionic Navigation Systems. </w:t>
      </w:r>
      <w:r w:rsidRPr="00066015">
        <w:t xml:space="preserve">New York: John Wiley and Sons Inc. </w:t>
      </w:r>
    </w:p>
    <w:p w:rsidR="003C3031" w:rsidRPr="00066015" w:rsidRDefault="003C3031" w:rsidP="00F84D18">
      <w:pPr>
        <w:pStyle w:val="References-abstract"/>
        <w:rPr>
          <w:lang w:eastAsia="pl-PL"/>
        </w:rPr>
      </w:pPr>
      <w:r w:rsidRPr="003B196F">
        <w:rPr>
          <w:bCs/>
          <w:szCs w:val="20"/>
        </w:rPr>
        <w:t>Ministerial</w:t>
      </w:r>
      <w:r w:rsidRPr="003B196F">
        <w:rPr>
          <w:lang w:eastAsia="pl-PL"/>
        </w:rPr>
        <w:t xml:space="preserve"> C</w:t>
      </w:r>
      <w:r w:rsidR="00937382">
        <w:rPr>
          <w:lang w:eastAsia="pl-PL"/>
        </w:rPr>
        <w:t>ouncil on Drug Strategy. (1997)</w:t>
      </w:r>
      <w:r w:rsidRPr="003B196F">
        <w:rPr>
          <w:lang w:eastAsia="pl-PL"/>
        </w:rPr>
        <w:t xml:space="preserve"> </w:t>
      </w:r>
      <w:r w:rsidRPr="003B196F">
        <w:rPr>
          <w:i/>
          <w:iCs/>
          <w:lang w:eastAsia="pl-PL"/>
        </w:rPr>
        <w:t>The national drug strategy: Mapping the future</w:t>
      </w:r>
      <w:r w:rsidRPr="00066015">
        <w:rPr>
          <w:lang w:eastAsia="pl-PL"/>
        </w:rPr>
        <w:t>. Canberra: Australian Government Publishing Service.</w:t>
      </w:r>
    </w:p>
    <w:p w:rsidR="003C3031" w:rsidRDefault="003C3031" w:rsidP="00F84D18">
      <w:pPr>
        <w:pStyle w:val="References-abstract"/>
      </w:pPr>
      <w:proofErr w:type="spellStart"/>
      <w:r w:rsidRPr="00BC18CE">
        <w:t>Nikora</w:t>
      </w:r>
      <w:proofErr w:type="spellEnd"/>
      <w:r w:rsidRPr="00BC18CE">
        <w:t>,</w:t>
      </w:r>
      <w:r w:rsidRPr="00BC18CE">
        <w:rPr>
          <w:lang w:val="en-US"/>
        </w:rPr>
        <w:t> </w:t>
      </w:r>
      <w:r w:rsidRPr="00BC18CE">
        <w:t xml:space="preserve">V. (2006) Hydrodynamics of aquatic ecosystems. </w:t>
      </w:r>
      <w:r w:rsidRPr="00BC18CE">
        <w:rPr>
          <w:i/>
        </w:rPr>
        <w:t xml:space="preserve">Acta </w:t>
      </w:r>
      <w:proofErr w:type="spellStart"/>
      <w:r w:rsidRPr="00BC18CE">
        <w:rPr>
          <w:i/>
        </w:rPr>
        <w:t>Geophysica</w:t>
      </w:r>
      <w:proofErr w:type="spellEnd"/>
      <w:r w:rsidRPr="00BC18CE">
        <w:rPr>
          <w:i/>
        </w:rPr>
        <w:t>,</w:t>
      </w:r>
      <w:r w:rsidRPr="00BC18CE">
        <w:t xml:space="preserve"> 55(1), 3</w:t>
      </w:r>
      <w:r w:rsidRPr="00BC18CE">
        <w:rPr>
          <w:lang w:val="en-US"/>
        </w:rPr>
        <w:t>–</w:t>
      </w:r>
      <w:r w:rsidRPr="00BC18CE">
        <w:t>10. DOI:10.2478/s11600-006-0043-6.</w:t>
      </w:r>
    </w:p>
    <w:p w:rsidR="003C3031" w:rsidRDefault="003C3031" w:rsidP="00F84D18">
      <w:pPr>
        <w:pStyle w:val="References-abstract"/>
        <w:rPr>
          <w:lang w:val="en-US"/>
        </w:rPr>
      </w:pPr>
      <w:r w:rsidRPr="00066015">
        <w:rPr>
          <w:bCs/>
          <w:szCs w:val="20"/>
        </w:rPr>
        <w:t>Osgood</w:t>
      </w:r>
      <w:r w:rsidRPr="00066015">
        <w:t xml:space="preserve">, D. W., </w:t>
      </w:r>
      <w:r w:rsidR="00F84D18">
        <w:t>and</w:t>
      </w:r>
      <w:r w:rsidR="00937382">
        <w:t xml:space="preserve"> Wilson, J. K. (1990)</w:t>
      </w:r>
      <w:r w:rsidRPr="00066015">
        <w:t xml:space="preserve"> </w:t>
      </w:r>
      <w:r w:rsidRPr="00066015">
        <w:rPr>
          <w:i/>
        </w:rPr>
        <w:t>Covariation of adolescent health problems</w:t>
      </w:r>
      <w:r w:rsidRPr="00066015">
        <w:t>. Lincoln: University of Nebraska. (NTIS No. PB 91-154 377/AS)</w:t>
      </w:r>
      <w:r w:rsidRPr="003B196F">
        <w:rPr>
          <w:lang w:val="en-US"/>
        </w:rPr>
        <w:t>.</w:t>
      </w:r>
    </w:p>
    <w:p w:rsidR="000638CF" w:rsidRDefault="000638CF" w:rsidP="000638CF">
      <w:pPr>
        <w:pStyle w:val="References-abstract"/>
        <w:numPr>
          <w:ilvl w:val="0"/>
          <w:numId w:val="0"/>
        </w:numPr>
        <w:ind w:left="357" w:hanging="357"/>
      </w:pPr>
    </w:p>
    <w:p w:rsidR="000638CF" w:rsidRDefault="000638CF" w:rsidP="000638CF">
      <w:pPr>
        <w:pStyle w:val="Bodytext-abstract"/>
      </w:pPr>
      <w:r>
        <w:t>The references style should be ‘</w:t>
      </w:r>
      <w:r w:rsidR="001D3563" w:rsidRPr="001D3563">
        <w:t>References-abstract</w:t>
      </w:r>
      <w:r w:rsidR="001D3563">
        <w:t>’</w:t>
      </w:r>
      <w:r w:rsidR="001D3563" w:rsidRPr="001D3563">
        <w:t xml:space="preserve"> </w:t>
      </w:r>
      <w:r w:rsidR="001D3563">
        <w:t>Times New Roman 11</w:t>
      </w:r>
      <w:r>
        <w:t>pt.</w:t>
      </w:r>
    </w:p>
    <w:p w:rsidR="00685CA5" w:rsidRDefault="00685CA5" w:rsidP="000638CF">
      <w:pPr>
        <w:pStyle w:val="Bodytext-abstract"/>
      </w:pPr>
    </w:p>
    <w:p w:rsidR="00632E5A" w:rsidRDefault="00632E5A" w:rsidP="00632E5A">
      <w:pPr>
        <w:pStyle w:val="RSbodytext"/>
      </w:pPr>
    </w:p>
    <w:p w:rsidR="00632E5A" w:rsidRPr="003B196F" w:rsidRDefault="00632E5A" w:rsidP="00632E5A">
      <w:pPr>
        <w:pStyle w:val="RSbodytext"/>
        <w:ind w:firstLine="0"/>
        <w:jc w:val="center"/>
        <w:rPr>
          <w:lang w:val="en-US"/>
        </w:rPr>
      </w:pPr>
      <w:r>
        <w:rPr>
          <w:rFonts w:ascii="TimesNewRoman,Bold" w:hAnsi="TimesNewRoman,Bold" w:cs="TimesNewRoman,Bold"/>
          <w:b/>
          <w:bCs/>
          <w:szCs w:val="20"/>
          <w:bdr w:val="single" w:sz="4" w:space="0" w:color="auto"/>
        </w:rPr>
        <w:t>Abstract</w:t>
      </w:r>
      <w:r w:rsidRPr="00805932">
        <w:rPr>
          <w:rFonts w:ascii="TimesNewRoman,Bold" w:hAnsi="TimesNewRoman,Bold" w:cs="TimesNewRoman,Bold"/>
          <w:b/>
          <w:bCs/>
          <w:szCs w:val="20"/>
          <w:bdr w:val="single" w:sz="4" w:space="0" w:color="auto"/>
        </w:rPr>
        <w:t>s poorly produced or incorrectly formatted may not be included in the proceedings</w:t>
      </w:r>
      <w:r w:rsidRPr="00805932">
        <w:rPr>
          <w:rFonts w:ascii="TimesNewRoman" w:hAnsi="TimesNewRoman" w:cs="TimesNewRoman"/>
          <w:szCs w:val="20"/>
          <w:bdr w:val="single" w:sz="4" w:space="0" w:color="auto"/>
        </w:rPr>
        <w:t>.</w:t>
      </w:r>
    </w:p>
    <w:p w:rsidR="00632E5A" w:rsidRPr="000638CF" w:rsidRDefault="00632E5A" w:rsidP="00632E5A">
      <w:pPr>
        <w:pStyle w:val="RSbodytext"/>
        <w:rPr>
          <w:lang w:val="en-US"/>
        </w:rPr>
      </w:pPr>
    </w:p>
    <w:p w:rsidR="00EC5C9D" w:rsidRPr="00632E5A" w:rsidRDefault="00EC5C9D" w:rsidP="00632E5A">
      <w:pPr>
        <w:pStyle w:val="Bodytext-abstract"/>
        <w:rPr>
          <w:lang w:val="en-US"/>
        </w:rPr>
      </w:pPr>
    </w:p>
    <w:sectPr w:rsidR="00EC5C9D" w:rsidRPr="00632E5A" w:rsidSect="00936E20">
      <w:headerReference w:type="even" r:id="rId10"/>
      <w:pgSz w:w="11907" w:h="16840" w:code="9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4F0" w:rsidRDefault="00F264F0" w:rsidP="00BE2371">
      <w:pPr>
        <w:spacing w:after="0" w:line="240" w:lineRule="auto"/>
      </w:pPr>
      <w:r>
        <w:separator/>
      </w:r>
    </w:p>
  </w:endnote>
  <w:endnote w:type="continuationSeparator" w:id="0">
    <w:p w:rsidR="00F264F0" w:rsidRDefault="00F264F0" w:rsidP="00BE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Light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4F0" w:rsidRDefault="00F264F0" w:rsidP="00BE2371">
      <w:pPr>
        <w:spacing w:after="0" w:line="240" w:lineRule="auto"/>
      </w:pPr>
      <w:r>
        <w:separator/>
      </w:r>
    </w:p>
  </w:footnote>
  <w:footnote w:type="continuationSeparator" w:id="0">
    <w:p w:rsidR="00F264F0" w:rsidRDefault="00F264F0" w:rsidP="00BE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6DE" w:rsidRPr="009446DE" w:rsidRDefault="009446DE" w:rsidP="009446DE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Session </w:t>
    </w:r>
    <w:r w:rsidRPr="009446DE">
      <w:rPr>
        <w:rFonts w:ascii="Times New Roman" w:hAnsi="Times New Roman" w:cs="Times New Roman"/>
        <w:color w:val="FF0000"/>
        <w:sz w:val="16"/>
        <w:szCs w:val="16"/>
      </w:rPr>
      <w:t>X</w:t>
    </w:r>
    <w:r>
      <w:rPr>
        <w:rFonts w:ascii="Times New Roman" w:hAnsi="Times New Roman" w:cs="Times New Roman"/>
        <w:color w:val="FF0000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0066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249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1624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94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57682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0C43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CDC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C2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FE9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05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43AA9"/>
    <w:multiLevelType w:val="multilevel"/>
    <w:tmpl w:val="58261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DD4784"/>
    <w:multiLevelType w:val="hybridMultilevel"/>
    <w:tmpl w:val="8A100744"/>
    <w:lvl w:ilvl="0" w:tplc="EAB0E6D4">
      <w:start w:val="1"/>
      <w:numFmt w:val="decimal"/>
      <w:pStyle w:val="References-abstract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A2E0393"/>
    <w:multiLevelType w:val="multilevel"/>
    <w:tmpl w:val="988219DE"/>
    <w:lvl w:ilvl="0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13" w15:restartNumberingAfterBreak="0">
    <w:nsid w:val="1C1B718D"/>
    <w:multiLevelType w:val="multilevel"/>
    <w:tmpl w:val="AF9A3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4" w15:restartNumberingAfterBreak="0">
    <w:nsid w:val="21027653"/>
    <w:multiLevelType w:val="multilevel"/>
    <w:tmpl w:val="DFA2068E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44" w:hanging="1440"/>
      </w:pPr>
      <w:rPr>
        <w:rFonts w:hint="default"/>
      </w:rPr>
    </w:lvl>
  </w:abstractNum>
  <w:abstractNum w:abstractNumId="15" w15:restartNumberingAfterBreak="0">
    <w:nsid w:val="298334CD"/>
    <w:multiLevelType w:val="hybridMultilevel"/>
    <w:tmpl w:val="FACE786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DD4019"/>
    <w:multiLevelType w:val="hybridMultilevel"/>
    <w:tmpl w:val="896C55AC"/>
    <w:lvl w:ilvl="0" w:tplc="66CAE778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9054B"/>
    <w:multiLevelType w:val="hybridMultilevel"/>
    <w:tmpl w:val="97AA0226"/>
    <w:lvl w:ilvl="0" w:tplc="1612F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F138B"/>
    <w:multiLevelType w:val="hybridMultilevel"/>
    <w:tmpl w:val="FB00D9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95B6C50"/>
    <w:multiLevelType w:val="multilevel"/>
    <w:tmpl w:val="DD744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0" w15:restartNumberingAfterBreak="0">
    <w:nsid w:val="56EC5B34"/>
    <w:multiLevelType w:val="multilevel"/>
    <w:tmpl w:val="00000009"/>
    <w:lvl w:ilvl="0">
      <w:start w:val="1"/>
      <w:numFmt w:val="decimal"/>
      <w:lvlText w:val="%1."/>
      <w:lvlJc w:val="left"/>
      <w:pPr>
        <w:ind w:left="999" w:hanging="432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19" w:hanging="432"/>
      </w:pPr>
    </w:lvl>
    <w:lvl w:ilvl="3">
      <w:start w:val="1"/>
      <w:numFmt w:val="decimal"/>
      <w:lvlText w:val="%1.%2.%3.%4."/>
      <w:lvlJc w:val="left"/>
      <w:pPr>
        <w:ind w:left="2079" w:hanging="432"/>
      </w:pPr>
    </w:lvl>
    <w:lvl w:ilvl="4">
      <w:start w:val="1"/>
      <w:numFmt w:val="decimal"/>
      <w:lvlText w:val="%1.%2.%3.%4.%5."/>
      <w:lvlJc w:val="left"/>
      <w:pPr>
        <w:ind w:left="2439" w:hanging="432"/>
      </w:pPr>
    </w:lvl>
    <w:lvl w:ilvl="5">
      <w:start w:val="1"/>
      <w:numFmt w:val="decimal"/>
      <w:lvlText w:val="%1.%2.%3.%4.%5.%6."/>
      <w:lvlJc w:val="left"/>
      <w:pPr>
        <w:ind w:left="2799" w:hanging="432"/>
      </w:pPr>
    </w:lvl>
    <w:lvl w:ilvl="6">
      <w:start w:val="1"/>
      <w:numFmt w:val="decimal"/>
      <w:lvlText w:val="%1.%2.%3.%4.%5.%6.%7."/>
      <w:lvlJc w:val="left"/>
      <w:pPr>
        <w:ind w:left="3159" w:hanging="432"/>
      </w:pPr>
    </w:lvl>
    <w:lvl w:ilvl="7">
      <w:start w:val="1"/>
      <w:numFmt w:val="decimal"/>
      <w:lvlText w:val="%1.%2.%3.%4.%5.%6.%7.%8."/>
      <w:lvlJc w:val="left"/>
      <w:pPr>
        <w:ind w:left="3519" w:hanging="432"/>
      </w:pPr>
    </w:lvl>
    <w:lvl w:ilvl="8">
      <w:start w:val="1"/>
      <w:numFmt w:val="decimal"/>
      <w:lvlText w:val="%1.%2.%3.%4.%5.%6.%7.%8.%9."/>
      <w:lvlJc w:val="left"/>
      <w:pPr>
        <w:ind w:left="3879" w:hanging="432"/>
      </w:pPr>
    </w:lvl>
  </w:abstractNum>
  <w:abstractNum w:abstractNumId="21" w15:restartNumberingAfterBreak="0">
    <w:nsid w:val="64CB7971"/>
    <w:multiLevelType w:val="hybridMultilevel"/>
    <w:tmpl w:val="61C05A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2"/>
  </w:num>
  <w:num w:numId="14">
    <w:abstractNumId w:val="17"/>
  </w:num>
  <w:num w:numId="15">
    <w:abstractNumId w:val="15"/>
  </w:num>
  <w:num w:numId="16">
    <w:abstractNumId w:val="20"/>
  </w:num>
  <w:num w:numId="17">
    <w:abstractNumId w:val="16"/>
  </w:num>
  <w:num w:numId="18">
    <w:abstractNumId w:val="19"/>
  </w:num>
  <w:num w:numId="19">
    <w:abstractNumId w:val="1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8E3"/>
    <w:rsid w:val="00036E54"/>
    <w:rsid w:val="000432D1"/>
    <w:rsid w:val="00060D92"/>
    <w:rsid w:val="000638CF"/>
    <w:rsid w:val="000A030D"/>
    <w:rsid w:val="000B2FDF"/>
    <w:rsid w:val="000C3C92"/>
    <w:rsid w:val="000C6255"/>
    <w:rsid w:val="000F7028"/>
    <w:rsid w:val="001207A4"/>
    <w:rsid w:val="00150614"/>
    <w:rsid w:val="001D3563"/>
    <w:rsid w:val="001D6365"/>
    <w:rsid w:val="002065C0"/>
    <w:rsid w:val="0025511D"/>
    <w:rsid w:val="002A5A79"/>
    <w:rsid w:val="002B025F"/>
    <w:rsid w:val="002B2CD1"/>
    <w:rsid w:val="002D2CE9"/>
    <w:rsid w:val="003206F4"/>
    <w:rsid w:val="00326ED2"/>
    <w:rsid w:val="00334810"/>
    <w:rsid w:val="0036694B"/>
    <w:rsid w:val="003C3031"/>
    <w:rsid w:val="003F000B"/>
    <w:rsid w:val="0044197A"/>
    <w:rsid w:val="00455AA9"/>
    <w:rsid w:val="004D318F"/>
    <w:rsid w:val="004F1D3E"/>
    <w:rsid w:val="00517D55"/>
    <w:rsid w:val="005216FF"/>
    <w:rsid w:val="00551BBC"/>
    <w:rsid w:val="005A5627"/>
    <w:rsid w:val="005F27B3"/>
    <w:rsid w:val="00601144"/>
    <w:rsid w:val="00631273"/>
    <w:rsid w:val="00632E5A"/>
    <w:rsid w:val="00637361"/>
    <w:rsid w:val="006738CA"/>
    <w:rsid w:val="00685CA5"/>
    <w:rsid w:val="00687BB2"/>
    <w:rsid w:val="0069266D"/>
    <w:rsid w:val="006D67D7"/>
    <w:rsid w:val="006E6582"/>
    <w:rsid w:val="00702FE0"/>
    <w:rsid w:val="0070515C"/>
    <w:rsid w:val="007354B2"/>
    <w:rsid w:val="00737EFA"/>
    <w:rsid w:val="0075638A"/>
    <w:rsid w:val="007A08E3"/>
    <w:rsid w:val="007C7939"/>
    <w:rsid w:val="007E4C87"/>
    <w:rsid w:val="007F0890"/>
    <w:rsid w:val="0080743B"/>
    <w:rsid w:val="0081645A"/>
    <w:rsid w:val="00862A4D"/>
    <w:rsid w:val="00876A07"/>
    <w:rsid w:val="008C0B3A"/>
    <w:rsid w:val="00925973"/>
    <w:rsid w:val="00936E20"/>
    <w:rsid w:val="00937382"/>
    <w:rsid w:val="009446DE"/>
    <w:rsid w:val="009C1A2E"/>
    <w:rsid w:val="009E3ADC"/>
    <w:rsid w:val="009F5D2B"/>
    <w:rsid w:val="00A029A1"/>
    <w:rsid w:val="00A238E9"/>
    <w:rsid w:val="00A33692"/>
    <w:rsid w:val="00A42AA4"/>
    <w:rsid w:val="00A55FD7"/>
    <w:rsid w:val="00A72E42"/>
    <w:rsid w:val="00A93ACB"/>
    <w:rsid w:val="00A96E07"/>
    <w:rsid w:val="00AB48F7"/>
    <w:rsid w:val="00AB7998"/>
    <w:rsid w:val="00AD08A4"/>
    <w:rsid w:val="00B43527"/>
    <w:rsid w:val="00BB2050"/>
    <w:rsid w:val="00BD1135"/>
    <w:rsid w:val="00BE2371"/>
    <w:rsid w:val="00BF3333"/>
    <w:rsid w:val="00BF6007"/>
    <w:rsid w:val="00C20478"/>
    <w:rsid w:val="00C54393"/>
    <w:rsid w:val="00CE03D6"/>
    <w:rsid w:val="00D406B5"/>
    <w:rsid w:val="00D54D23"/>
    <w:rsid w:val="00D5764A"/>
    <w:rsid w:val="00D74906"/>
    <w:rsid w:val="00DB2635"/>
    <w:rsid w:val="00DB4B11"/>
    <w:rsid w:val="00DD3CC6"/>
    <w:rsid w:val="00DE3A0D"/>
    <w:rsid w:val="00DE5040"/>
    <w:rsid w:val="00E010F7"/>
    <w:rsid w:val="00E12256"/>
    <w:rsid w:val="00E54146"/>
    <w:rsid w:val="00E57612"/>
    <w:rsid w:val="00E72DEE"/>
    <w:rsid w:val="00E805B8"/>
    <w:rsid w:val="00EA33B6"/>
    <w:rsid w:val="00EA7E4F"/>
    <w:rsid w:val="00EC5C9D"/>
    <w:rsid w:val="00F166A0"/>
    <w:rsid w:val="00F264F0"/>
    <w:rsid w:val="00F2666E"/>
    <w:rsid w:val="00F40D7F"/>
    <w:rsid w:val="00F56F98"/>
    <w:rsid w:val="00F66C20"/>
    <w:rsid w:val="00F75238"/>
    <w:rsid w:val="00F834B0"/>
    <w:rsid w:val="00F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432E4-964B-4413-AAC2-F107EDB5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237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2371"/>
  </w:style>
  <w:style w:type="paragraph" w:styleId="Footer">
    <w:name w:val="footer"/>
    <w:basedOn w:val="Normal"/>
    <w:link w:val="FooterChar"/>
    <w:uiPriority w:val="99"/>
    <w:semiHidden/>
    <w:unhideWhenUsed/>
    <w:rsid w:val="00BE237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371"/>
  </w:style>
  <w:style w:type="paragraph" w:styleId="Title">
    <w:name w:val="Title"/>
    <w:basedOn w:val="Normal"/>
    <w:next w:val="Normal"/>
    <w:link w:val="TitleChar"/>
    <w:uiPriority w:val="10"/>
    <w:rsid w:val="002551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51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-abstract">
    <w:name w:val="Title-abstract"/>
    <w:basedOn w:val="Title"/>
    <w:qFormat/>
    <w:rsid w:val="0025511D"/>
    <w:pPr>
      <w:pBdr>
        <w:bottom w:val="none" w:sz="0" w:space="0" w:color="auto"/>
      </w:pBdr>
      <w:spacing w:after="0"/>
      <w:jc w:val="center"/>
    </w:pPr>
    <w:rPr>
      <w:rFonts w:ascii="Times New Roman Bold" w:hAnsi="Times New Roman Bold"/>
      <w:b/>
      <w:caps/>
      <w:color w:val="auto"/>
      <w:sz w:val="28"/>
      <w:szCs w:val="20"/>
    </w:rPr>
  </w:style>
  <w:style w:type="paragraph" w:customStyle="1" w:styleId="Author-abstract">
    <w:name w:val="Author-abstract"/>
    <w:basedOn w:val="Normal"/>
    <w:qFormat/>
    <w:rsid w:val="003F000B"/>
    <w:pPr>
      <w:spacing w:before="240" w:after="240" w:line="240" w:lineRule="auto"/>
      <w:jc w:val="center"/>
    </w:pPr>
    <w:rPr>
      <w:rFonts w:ascii="Times New Roman Bold" w:hAnsi="Times New Roman Bold"/>
      <w:b/>
      <w:i/>
      <w:sz w:val="24"/>
      <w:szCs w:val="20"/>
    </w:rPr>
  </w:style>
  <w:style w:type="paragraph" w:customStyle="1" w:styleId="Information-abstract">
    <w:name w:val="Information-abstract"/>
    <w:basedOn w:val="Normal"/>
    <w:qFormat/>
    <w:rsid w:val="003F000B"/>
    <w:pPr>
      <w:spacing w:after="0" w:line="240" w:lineRule="auto"/>
      <w:jc w:val="center"/>
    </w:pPr>
    <w:rPr>
      <w:rFonts w:ascii="Times New Roman" w:hAnsi="Times New Roman"/>
      <w:i/>
      <w:sz w:val="20"/>
      <w:szCs w:val="20"/>
    </w:rPr>
  </w:style>
  <w:style w:type="paragraph" w:customStyle="1" w:styleId="Keywords-abstract">
    <w:name w:val="Keywords-abstract"/>
    <w:basedOn w:val="Normal"/>
    <w:qFormat/>
    <w:rsid w:val="00D54D23"/>
    <w:pPr>
      <w:spacing w:after="240" w:line="240" w:lineRule="auto"/>
      <w:jc w:val="both"/>
    </w:pPr>
    <w:rPr>
      <w:rFonts w:ascii="Times New Roman" w:eastAsia="SimSun" w:hAnsi="Times New Roman" w:cs="Times New Roman"/>
      <w:b/>
      <w:noProof/>
      <w:sz w:val="20"/>
      <w:szCs w:val="20"/>
    </w:rPr>
  </w:style>
  <w:style w:type="paragraph" w:customStyle="1" w:styleId="Bodytext-abstract">
    <w:name w:val="Body_text-abstract"/>
    <w:basedOn w:val="Normal"/>
    <w:qFormat/>
    <w:rsid w:val="00D54D23"/>
    <w:pPr>
      <w:spacing w:after="0" w:line="240" w:lineRule="auto"/>
      <w:ind w:firstLine="567"/>
      <w:jc w:val="both"/>
    </w:pPr>
    <w:rPr>
      <w:rFonts w:ascii="Times New Roman" w:hAnsi="Times New Roman"/>
      <w:lang w:val="en-GB"/>
    </w:rPr>
  </w:style>
  <w:style w:type="paragraph" w:customStyle="1" w:styleId="Formula-abstract">
    <w:name w:val="Formula-abstract"/>
    <w:basedOn w:val="Bodytext-abstract"/>
    <w:qFormat/>
    <w:rsid w:val="00F40D7F"/>
    <w:pPr>
      <w:tabs>
        <w:tab w:val="right" w:pos="8505"/>
      </w:tabs>
      <w:spacing w:before="120" w:after="120"/>
      <w:ind w:firstLine="0"/>
      <w:jc w:val="left"/>
    </w:pPr>
  </w:style>
  <w:style w:type="paragraph" w:styleId="BodyText">
    <w:name w:val="Body Text"/>
    <w:basedOn w:val="Normal"/>
    <w:link w:val="BodyTextChar"/>
    <w:uiPriority w:val="99"/>
    <w:semiHidden/>
    <w:unhideWhenUsed/>
    <w:rsid w:val="00D576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764A"/>
  </w:style>
  <w:style w:type="paragraph" w:customStyle="1" w:styleId="Headingnonum-abstract">
    <w:name w:val="Heading_nonum-abstract"/>
    <w:basedOn w:val="Bodytext-abstract"/>
    <w:qFormat/>
    <w:rsid w:val="002D2CE9"/>
    <w:pPr>
      <w:spacing w:before="240" w:after="120"/>
      <w:ind w:firstLine="0"/>
      <w:jc w:val="left"/>
    </w:pPr>
    <w:rPr>
      <w:rFonts w:ascii="Times New Roman Bold" w:hAnsi="Times New Roman Bold"/>
      <w:b/>
    </w:rPr>
  </w:style>
  <w:style w:type="character" w:styleId="Strong">
    <w:name w:val="Strong"/>
    <w:basedOn w:val="DefaultParagraphFont"/>
    <w:uiPriority w:val="22"/>
    <w:qFormat/>
    <w:rsid w:val="00A55FD7"/>
    <w:rPr>
      <w:b/>
      <w:bCs/>
    </w:rPr>
  </w:style>
  <w:style w:type="character" w:customStyle="1" w:styleId="apple-converted-space">
    <w:name w:val="apple-converted-space"/>
    <w:basedOn w:val="DefaultParagraphFont"/>
    <w:rsid w:val="00A55FD7"/>
  </w:style>
  <w:style w:type="paragraph" w:customStyle="1" w:styleId="References-abstract">
    <w:name w:val="References-abstract"/>
    <w:basedOn w:val="Bodytext-abstract"/>
    <w:qFormat/>
    <w:rsid w:val="00F84D18"/>
    <w:pPr>
      <w:numPr>
        <w:numId w:val="22"/>
      </w:numPr>
      <w:ind w:left="357" w:hanging="357"/>
    </w:pPr>
  </w:style>
  <w:style w:type="paragraph" w:customStyle="1" w:styleId="RSbullet">
    <w:name w:val="RS_bullet"/>
    <w:basedOn w:val="Normal"/>
    <w:qFormat/>
    <w:rsid w:val="00632E5A"/>
    <w:pPr>
      <w:spacing w:after="0" w:line="240" w:lineRule="auto"/>
      <w:ind w:left="794" w:hanging="227"/>
      <w:jc w:val="both"/>
    </w:pPr>
    <w:rPr>
      <w:rFonts w:ascii="Times New Roman" w:hAnsi="Times New Roman"/>
      <w:sz w:val="20"/>
      <w:lang w:val="en-GB"/>
    </w:rPr>
  </w:style>
  <w:style w:type="paragraph" w:customStyle="1" w:styleId="RSbodytext">
    <w:name w:val="RS_body text"/>
    <w:basedOn w:val="Normal"/>
    <w:qFormat/>
    <w:rsid w:val="00632E5A"/>
    <w:pPr>
      <w:spacing w:after="0" w:line="240" w:lineRule="auto"/>
      <w:ind w:firstLine="567"/>
      <w:jc w:val="both"/>
    </w:pPr>
    <w:rPr>
      <w:rFonts w:ascii="Times New Roman" w:hAnsi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170DF-E4F3-40AE-BDDE-7156DA94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Dmitry Pavlyuk</cp:lastModifiedBy>
  <cp:revision>3</cp:revision>
  <dcterms:created xsi:type="dcterms:W3CDTF">2014-01-02T14:43:00Z</dcterms:created>
  <dcterms:modified xsi:type="dcterms:W3CDTF">2020-05-22T09:39:00Z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